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818" w:rsidRPr="00975FEE" w:rsidRDefault="009C5818" w:rsidP="00975FEE">
      <w:pPr>
        <w:adjustRightInd w:val="0"/>
        <w:snapToGrid w:val="0"/>
        <w:spacing w:before="120" w:after="120" w:line="240" w:lineRule="auto"/>
        <w:jc w:val="center"/>
        <w:rPr>
          <w:b/>
          <w:sz w:val="28"/>
        </w:rPr>
      </w:pPr>
      <w:r w:rsidRPr="00975FEE">
        <w:rPr>
          <w:rFonts w:hint="eastAsia"/>
          <w:b/>
          <w:sz w:val="28"/>
        </w:rPr>
        <w:t>活在新约中</w:t>
      </w:r>
    </w:p>
    <w:p w:rsidR="009C5818" w:rsidRPr="00975FEE" w:rsidRDefault="00975FEE" w:rsidP="00975FEE">
      <w:pPr>
        <w:adjustRightInd w:val="0"/>
        <w:snapToGrid w:val="0"/>
        <w:spacing w:before="120" w:after="120" w:line="240" w:lineRule="auto"/>
        <w:jc w:val="center"/>
        <w:rPr>
          <w:b/>
          <w:sz w:val="28"/>
        </w:rPr>
      </w:pPr>
      <w:r w:rsidRPr="00975FEE">
        <w:rPr>
          <w:rFonts w:hint="eastAsia"/>
          <w:b/>
          <w:sz w:val="28"/>
        </w:rPr>
        <w:t>——</w:t>
      </w:r>
      <w:r w:rsidR="009C5818" w:rsidRPr="00975FEE">
        <w:rPr>
          <w:rFonts w:hint="eastAsia"/>
          <w:b/>
          <w:sz w:val="28"/>
        </w:rPr>
        <w:t>领受生命活水</w:t>
      </w:r>
    </w:p>
    <w:p w:rsidR="00975FEE" w:rsidRDefault="00975FEE" w:rsidP="009C5818"/>
    <w:p w:rsidR="00975FEE" w:rsidRPr="00975FEE" w:rsidRDefault="009C5818" w:rsidP="00531CB7">
      <w:pPr>
        <w:ind w:firstLine="450"/>
        <w:rPr>
          <w:rFonts w:asciiTheme="minorEastAsia" w:hAnsiTheme="minorEastAsia"/>
        </w:rPr>
      </w:pPr>
      <w:r w:rsidRPr="00975FEE">
        <w:rPr>
          <w:rFonts w:asciiTheme="minorEastAsia" w:hAnsiTheme="minorEastAsia" w:hint="eastAsia"/>
        </w:rPr>
        <w:t>耶稣走遍各城各乡，在会堂里教训人，宣讲天国的福音，又医治各样的病症。他看</w:t>
      </w:r>
      <w:proofErr w:type="gramStart"/>
      <w:r w:rsidRPr="00975FEE">
        <w:rPr>
          <w:rFonts w:asciiTheme="minorEastAsia" w:hAnsiTheme="minorEastAsia" w:hint="eastAsia"/>
        </w:rPr>
        <w:t>兄许多</w:t>
      </w:r>
      <w:proofErr w:type="gramEnd"/>
      <w:r w:rsidRPr="00975FEE">
        <w:rPr>
          <w:rFonts w:asciiTheme="minorEastAsia" w:hAnsiTheme="minorEastAsia" w:hint="eastAsia"/>
        </w:rPr>
        <w:t>的人，就怜悯他们，因为他们困苦流离，如同羊没有牧人一般。（太</w:t>
      </w:r>
      <w:r w:rsidR="00975FEE" w:rsidRPr="00975FEE">
        <w:rPr>
          <w:rFonts w:asciiTheme="minorEastAsia" w:hAnsiTheme="minorEastAsia" w:hint="eastAsia"/>
        </w:rPr>
        <w:t>9:</w:t>
      </w:r>
      <w:r w:rsidRPr="00975FEE">
        <w:rPr>
          <w:rFonts w:asciiTheme="minorEastAsia" w:hAnsiTheme="minorEastAsia" w:hint="eastAsia"/>
        </w:rPr>
        <w:t>35-36</w:t>
      </w:r>
      <w:r w:rsidR="00975FEE" w:rsidRPr="00975FEE">
        <w:rPr>
          <w:rFonts w:asciiTheme="minorEastAsia" w:hAnsiTheme="minorEastAsia" w:hint="eastAsia"/>
        </w:rPr>
        <w:t>；</w:t>
      </w:r>
      <w:r w:rsidRPr="00975FEE">
        <w:rPr>
          <w:rFonts w:asciiTheme="minorEastAsia" w:hAnsiTheme="minorEastAsia" w:hint="eastAsia"/>
        </w:rPr>
        <w:t>太</w:t>
      </w:r>
      <w:r w:rsidR="00975FEE" w:rsidRPr="00975FEE">
        <w:rPr>
          <w:rFonts w:asciiTheme="minorEastAsia" w:hAnsiTheme="minorEastAsia" w:hint="eastAsia"/>
        </w:rPr>
        <w:t>24:</w:t>
      </w:r>
      <w:r w:rsidRPr="00975FEE">
        <w:rPr>
          <w:rFonts w:asciiTheme="minorEastAsia" w:hAnsiTheme="minorEastAsia" w:hint="eastAsia"/>
        </w:rPr>
        <w:t>14</w:t>
      </w:r>
      <w:r w:rsidR="00975FEE" w:rsidRPr="00975FEE">
        <w:rPr>
          <w:rFonts w:asciiTheme="minorEastAsia" w:hAnsiTheme="minorEastAsia" w:hint="eastAsia"/>
        </w:rPr>
        <w:t>；启7:</w:t>
      </w:r>
      <w:r w:rsidRPr="00975FEE">
        <w:rPr>
          <w:rFonts w:asciiTheme="minorEastAsia" w:hAnsiTheme="minorEastAsia" w:hint="eastAsia"/>
        </w:rPr>
        <w:t>9-10）</w:t>
      </w:r>
    </w:p>
    <w:p w:rsidR="009C5818" w:rsidRPr="00975FEE" w:rsidRDefault="009C5818" w:rsidP="00531CB7">
      <w:pPr>
        <w:ind w:firstLine="450"/>
        <w:rPr>
          <w:rFonts w:asciiTheme="minorEastAsia" w:hAnsiTheme="minorEastAsia"/>
        </w:rPr>
      </w:pPr>
      <w:r w:rsidRPr="00975FEE">
        <w:rPr>
          <w:rFonts w:asciiTheme="minorEastAsia" w:hAnsiTheme="minorEastAsia" w:hint="eastAsia"/>
        </w:rPr>
        <w:t>约翰福音四章1-42节是主耶稣向一位妇人传讲福音，也是耶稣</w:t>
      </w:r>
      <w:proofErr w:type="gramStart"/>
      <w:r w:rsidRPr="00975FEE">
        <w:rPr>
          <w:rFonts w:asciiTheme="minorEastAsia" w:hAnsiTheme="minorEastAsia" w:hint="eastAsia"/>
        </w:rPr>
        <w:t>寻找失丧的</w:t>
      </w:r>
      <w:proofErr w:type="gramEnd"/>
      <w:r w:rsidRPr="00975FEE">
        <w:rPr>
          <w:rFonts w:asciiTheme="minorEastAsia" w:hAnsiTheme="minorEastAsia" w:hint="eastAsia"/>
        </w:rPr>
        <w:t>灵魂，而赐下生命的活水</w:t>
      </w:r>
      <w:r w:rsidR="00975FEE">
        <w:rPr>
          <w:rFonts w:asciiTheme="minorEastAsia" w:hAnsiTheme="minorEastAsia" w:hint="eastAsia"/>
        </w:rPr>
        <w:t>的</w:t>
      </w:r>
      <w:r w:rsidRPr="00975FEE">
        <w:rPr>
          <w:rFonts w:asciiTheme="minorEastAsia" w:hAnsiTheme="minorEastAsia" w:hint="eastAsia"/>
        </w:rPr>
        <w:t>伟大宣告：耶稣回答说：</w:t>
      </w:r>
      <w:proofErr w:type="gramStart"/>
      <w:r w:rsidRPr="00975FEE">
        <w:rPr>
          <w:rFonts w:asciiTheme="minorEastAsia" w:hAnsiTheme="minorEastAsia" w:hint="eastAsia"/>
        </w:rPr>
        <w:t>凡喝这水</w:t>
      </w:r>
      <w:proofErr w:type="gramEnd"/>
      <w:r w:rsidRPr="00975FEE">
        <w:rPr>
          <w:rFonts w:asciiTheme="minorEastAsia" w:hAnsiTheme="minorEastAsia" w:hint="eastAsia"/>
        </w:rPr>
        <w:t>的，还要再渴；人若喝我所赐的</w:t>
      </w:r>
      <w:r w:rsidR="00975FEE">
        <w:rPr>
          <w:rFonts w:asciiTheme="minorEastAsia" w:hAnsiTheme="minorEastAsia" w:hint="eastAsia"/>
        </w:rPr>
        <w:t>水，就永远不渴。我所赐的水要在他里头成为泉源，直涌到永生。（约4:</w:t>
      </w:r>
      <w:r w:rsidRPr="00975FEE">
        <w:rPr>
          <w:rFonts w:asciiTheme="minorEastAsia" w:hAnsiTheme="minorEastAsia" w:hint="eastAsia"/>
        </w:rPr>
        <w:t>13-14）</w:t>
      </w:r>
    </w:p>
    <w:p w:rsidR="009C5818" w:rsidRPr="00975FEE" w:rsidRDefault="009C5818" w:rsidP="00531CB7">
      <w:pPr>
        <w:adjustRightInd w:val="0"/>
        <w:snapToGrid w:val="0"/>
        <w:spacing w:before="120" w:after="120" w:line="240" w:lineRule="auto"/>
        <w:rPr>
          <w:rFonts w:asciiTheme="minorEastAsia" w:hAnsiTheme="minorEastAsia"/>
        </w:rPr>
      </w:pPr>
      <w:r w:rsidRPr="00975FEE">
        <w:rPr>
          <w:rFonts w:asciiTheme="minorEastAsia" w:hAnsiTheme="minorEastAsia" w:hint="eastAsia"/>
          <w:b/>
          <w:sz w:val="24"/>
          <w:szCs w:val="24"/>
        </w:rPr>
        <w:t>一、主耶稣打破地域偏见：</w:t>
      </w:r>
      <w:r w:rsidRPr="00975FEE">
        <w:rPr>
          <w:rFonts w:asciiTheme="minorEastAsia" w:hAnsiTheme="minorEastAsia" w:hint="eastAsia"/>
        </w:rPr>
        <w:t>犹太人通常会绕过撒玛利亚，因为他们认为撒玛利亚人为混血、不洁的民族，但耶稣却“必须经过撒玛利亚”，显明神的救恩超越种族与地域。</w:t>
      </w:r>
    </w:p>
    <w:p w:rsidR="009C5818" w:rsidRPr="00975FEE" w:rsidRDefault="009C5818" w:rsidP="00531CB7">
      <w:pPr>
        <w:adjustRightInd w:val="0"/>
        <w:snapToGrid w:val="0"/>
        <w:spacing w:before="120" w:after="120" w:line="240" w:lineRule="auto"/>
        <w:ind w:firstLine="450"/>
        <w:rPr>
          <w:rFonts w:asciiTheme="minorEastAsia" w:hAnsiTheme="minorEastAsia"/>
        </w:rPr>
      </w:pPr>
      <w:r w:rsidRPr="00975FEE">
        <w:rPr>
          <w:rFonts w:asciiTheme="minorEastAsia" w:hAnsiTheme="minorEastAsia" w:hint="eastAsia"/>
        </w:rPr>
        <w:t>逃避人群的妇人：这撒玛利亚妇人在正午炎热时分来打水，因为她的道德背景（曾有五个丈夫）在当时是被乡邻所嫌弃，她活在羞耻与孤立中。</w:t>
      </w:r>
    </w:p>
    <w:p w:rsidR="009C5818" w:rsidRPr="00975FEE" w:rsidRDefault="009C5818" w:rsidP="00531CB7">
      <w:pPr>
        <w:adjustRightInd w:val="0"/>
        <w:snapToGrid w:val="0"/>
        <w:spacing w:before="120" w:after="120" w:line="240" w:lineRule="auto"/>
        <w:rPr>
          <w:rFonts w:asciiTheme="minorEastAsia" w:hAnsiTheme="minorEastAsia"/>
        </w:rPr>
      </w:pPr>
      <w:r w:rsidRPr="00975FEE">
        <w:rPr>
          <w:rFonts w:asciiTheme="minorEastAsia" w:hAnsiTheme="minorEastAsia" w:hint="eastAsia"/>
          <w:b/>
          <w:sz w:val="24"/>
          <w:szCs w:val="24"/>
        </w:rPr>
        <w:t>二、</w:t>
      </w:r>
      <w:proofErr w:type="gramStart"/>
      <w:r w:rsidRPr="00975FEE">
        <w:rPr>
          <w:rFonts w:asciiTheme="minorEastAsia" w:hAnsiTheme="minorEastAsia" w:hint="eastAsia"/>
          <w:b/>
          <w:sz w:val="24"/>
          <w:szCs w:val="24"/>
        </w:rPr>
        <w:t>人生属灵的</w:t>
      </w:r>
      <w:proofErr w:type="gramEnd"/>
      <w:r w:rsidRPr="00975FEE">
        <w:rPr>
          <w:rFonts w:asciiTheme="minorEastAsia" w:hAnsiTheme="minorEastAsia" w:hint="eastAsia"/>
          <w:b/>
          <w:sz w:val="24"/>
          <w:szCs w:val="24"/>
        </w:rPr>
        <w:t>干渴：</w:t>
      </w:r>
      <w:r w:rsidRPr="00975FEE">
        <w:rPr>
          <w:rFonts w:asciiTheme="minorEastAsia" w:hAnsiTheme="minorEastAsia" w:hint="eastAsia"/>
        </w:rPr>
        <w:t>耶稣与撒玛利亚妇人对话，从肉身的需要，引领她</w:t>
      </w:r>
      <w:proofErr w:type="gramStart"/>
      <w:r w:rsidRPr="00975FEE">
        <w:rPr>
          <w:rFonts w:asciiTheme="minorEastAsia" w:hAnsiTheme="minorEastAsia" w:hint="eastAsia"/>
        </w:rPr>
        <w:t>看见属灵的</w:t>
      </w:r>
      <w:proofErr w:type="gramEnd"/>
      <w:r w:rsidRPr="00975FEE">
        <w:rPr>
          <w:rFonts w:asciiTheme="minorEastAsia" w:hAnsiTheme="minorEastAsia" w:hint="eastAsia"/>
        </w:rPr>
        <w:t>饥渴。这妇人疑惑没有工具如何打水，耶稣指出这井的水喝了还要再渴；人若喝我所赐的水，就永远不渴。我所赐的水要在他里头成为泉源，直涌到永生。</w:t>
      </w:r>
    </w:p>
    <w:p w:rsidR="009C5818" w:rsidRPr="00975FEE" w:rsidRDefault="009C5818" w:rsidP="00531CB7">
      <w:pPr>
        <w:adjustRightInd w:val="0"/>
        <w:snapToGrid w:val="0"/>
        <w:spacing w:before="120" w:after="120" w:line="240" w:lineRule="auto"/>
        <w:ind w:firstLine="450"/>
        <w:rPr>
          <w:rFonts w:asciiTheme="minorEastAsia" w:hAnsiTheme="minorEastAsia"/>
        </w:rPr>
      </w:pPr>
      <w:r w:rsidRPr="00975FEE">
        <w:rPr>
          <w:rFonts w:asciiTheme="minorEastAsia" w:hAnsiTheme="minorEastAsia" w:hint="eastAsia"/>
        </w:rPr>
        <w:t>耶稣大声宣告说：“人若渴了，可以到我这里来喝。信我的人，就如经上所说，从他腹中要流出活水的江河来”耶稣这话是指着信他</w:t>
      </w:r>
      <w:proofErr w:type="gramStart"/>
      <w:r w:rsidRPr="00975FEE">
        <w:rPr>
          <w:rFonts w:asciiTheme="minorEastAsia" w:hAnsiTheme="minorEastAsia" w:hint="eastAsia"/>
        </w:rPr>
        <w:t>之</w:t>
      </w:r>
      <w:proofErr w:type="gramEnd"/>
      <w:r w:rsidRPr="00975FEE">
        <w:rPr>
          <w:rFonts w:asciiTheme="minorEastAsia" w:hAnsiTheme="minorEastAsia" w:hint="eastAsia"/>
        </w:rPr>
        <w:t>人要</w:t>
      </w:r>
      <w:r w:rsidR="00975FEE">
        <w:rPr>
          <w:rFonts w:asciiTheme="minorEastAsia" w:hAnsiTheme="minorEastAsia" w:hint="eastAsia"/>
        </w:rPr>
        <w:t>受圣灵说的，那时还没有赐下圣灵来，因为耶稣尚未得着荣耀。（约7:</w:t>
      </w:r>
      <w:r w:rsidRPr="00975FEE">
        <w:rPr>
          <w:rFonts w:asciiTheme="minorEastAsia" w:hAnsiTheme="minorEastAsia" w:hint="eastAsia"/>
        </w:rPr>
        <w:t>37-39）</w:t>
      </w:r>
    </w:p>
    <w:p w:rsidR="009C5818" w:rsidRPr="00975FEE" w:rsidRDefault="009C5818" w:rsidP="00531CB7">
      <w:pPr>
        <w:adjustRightInd w:val="0"/>
        <w:snapToGrid w:val="0"/>
        <w:spacing w:before="120" w:after="120" w:line="240" w:lineRule="auto"/>
        <w:ind w:firstLine="450"/>
        <w:rPr>
          <w:rFonts w:asciiTheme="minorEastAsia" w:hAnsiTheme="minorEastAsia"/>
        </w:rPr>
      </w:pPr>
      <w:r w:rsidRPr="00975FEE">
        <w:rPr>
          <w:rFonts w:asciiTheme="minorEastAsia" w:hAnsiTheme="minorEastAsia" w:hint="eastAsia"/>
        </w:rPr>
        <w:t>人世间的名利、情感、金钱（如这妇人的多段婚姻）“这口井象征世界”只能解一时的干渴，却无法填补内心的空虚，只有耶稣所赐的活水，乃是永生，是圣灵的充满。</w:t>
      </w:r>
    </w:p>
    <w:p w:rsidR="009C5818" w:rsidRPr="00975FEE" w:rsidRDefault="009C5818" w:rsidP="00531CB7">
      <w:pPr>
        <w:adjustRightInd w:val="0"/>
        <w:snapToGrid w:val="0"/>
        <w:spacing w:before="120" w:after="120" w:line="240" w:lineRule="auto"/>
        <w:rPr>
          <w:rFonts w:asciiTheme="minorEastAsia" w:hAnsiTheme="minorEastAsia"/>
        </w:rPr>
      </w:pPr>
      <w:r w:rsidRPr="00975FEE">
        <w:rPr>
          <w:rFonts w:asciiTheme="minorEastAsia" w:hAnsiTheme="minorEastAsia" w:hint="eastAsia"/>
          <w:b/>
          <w:sz w:val="24"/>
          <w:szCs w:val="24"/>
        </w:rPr>
        <w:t>三、引发妇人内心的光景：</w:t>
      </w:r>
      <w:r w:rsidRPr="00975FEE">
        <w:rPr>
          <w:rFonts w:asciiTheme="minorEastAsia" w:hAnsiTheme="minorEastAsia" w:hint="eastAsia"/>
        </w:rPr>
        <w:t>耶稣没有直接定罪妇人，而是指出她内心的隐情，你已经有五个丈夫，你现在有的并不是你的丈夫。要触及她的良心，叫她知道“有罪的感觉”。指出她一生在错误的感情中寻找真爱。</w:t>
      </w:r>
    </w:p>
    <w:p w:rsidR="009C5818" w:rsidRPr="00975FEE" w:rsidRDefault="009C5818" w:rsidP="00531CB7">
      <w:pPr>
        <w:adjustRightInd w:val="0"/>
        <w:snapToGrid w:val="0"/>
        <w:spacing w:before="120" w:after="120" w:line="240" w:lineRule="auto"/>
        <w:ind w:firstLine="450"/>
        <w:rPr>
          <w:rFonts w:asciiTheme="minorEastAsia" w:hAnsiTheme="minorEastAsia"/>
        </w:rPr>
      </w:pPr>
      <w:r w:rsidRPr="00975FEE">
        <w:rPr>
          <w:rFonts w:asciiTheme="minorEastAsia" w:hAnsiTheme="minorEastAsia" w:hint="eastAsia"/>
        </w:rPr>
        <w:t>真正的信仰必须建立在“真实悔改”之上。主耶稣显明她的过去，不是为了羞辱她，而是要医治她隐藏的创伤，让她知道自己需要被拯救。</w:t>
      </w:r>
    </w:p>
    <w:p w:rsidR="009C5818" w:rsidRPr="00975FEE" w:rsidRDefault="009C5818" w:rsidP="00531CB7">
      <w:pPr>
        <w:adjustRightInd w:val="0"/>
        <w:snapToGrid w:val="0"/>
        <w:spacing w:before="120" w:after="120" w:line="240" w:lineRule="auto"/>
        <w:rPr>
          <w:rFonts w:asciiTheme="minorEastAsia" w:hAnsiTheme="minorEastAsia"/>
        </w:rPr>
      </w:pPr>
      <w:r w:rsidRPr="00975FEE">
        <w:rPr>
          <w:rFonts w:asciiTheme="minorEastAsia" w:hAnsiTheme="minorEastAsia" w:hint="eastAsia"/>
          <w:b/>
          <w:sz w:val="24"/>
          <w:szCs w:val="24"/>
        </w:rPr>
        <w:t>四、从羞耻到传福音的转变：</w:t>
      </w:r>
      <w:r w:rsidRPr="00975FEE">
        <w:rPr>
          <w:rFonts w:asciiTheme="minorEastAsia" w:hAnsiTheme="minorEastAsia" w:hint="eastAsia"/>
        </w:rPr>
        <w:t>撒玛利亚妇人经历了主耶稣对她爱的怜悯心肠，她的生命完全翻转了，放下过去，勇敢见证：因她遇见了弥赛亚，她激动地留下水罐子，迫不及待往城里去，向曾经排斥她的人作见证，你们来看“有一个人将我素来所行的一切事都给我说了出来”（约</w:t>
      </w:r>
      <w:r w:rsidR="00975FEE">
        <w:rPr>
          <w:rFonts w:asciiTheme="minorEastAsia" w:hAnsiTheme="minorEastAsia" w:hint="eastAsia"/>
        </w:rPr>
        <w:t>4:</w:t>
      </w:r>
      <w:r w:rsidRPr="00975FEE">
        <w:rPr>
          <w:rFonts w:asciiTheme="minorEastAsia" w:hAnsiTheme="minorEastAsia" w:hint="eastAsia"/>
        </w:rPr>
        <w:t>28-30）</w:t>
      </w:r>
    </w:p>
    <w:p w:rsidR="009C5818" w:rsidRPr="00975FEE" w:rsidRDefault="009C5818" w:rsidP="00531CB7">
      <w:pPr>
        <w:adjustRightInd w:val="0"/>
        <w:snapToGrid w:val="0"/>
        <w:spacing w:before="120" w:after="120" w:line="240" w:lineRule="auto"/>
        <w:ind w:firstLine="450"/>
        <w:rPr>
          <w:rFonts w:asciiTheme="minorEastAsia" w:hAnsiTheme="minorEastAsia"/>
        </w:rPr>
      </w:pPr>
      <w:r w:rsidRPr="00975FEE">
        <w:rPr>
          <w:rFonts w:asciiTheme="minorEastAsia" w:hAnsiTheme="minorEastAsia" w:hint="eastAsia"/>
        </w:rPr>
        <w:t>福音的广传，</w:t>
      </w:r>
      <w:proofErr w:type="gramStart"/>
      <w:r w:rsidRPr="00975FEE">
        <w:rPr>
          <w:rFonts w:asciiTheme="minorEastAsia" w:hAnsiTheme="minorEastAsia" w:hint="eastAsia"/>
        </w:rPr>
        <w:t>因着</w:t>
      </w:r>
      <w:proofErr w:type="gramEnd"/>
      <w:r w:rsidRPr="00975FEE">
        <w:rPr>
          <w:rFonts w:asciiTheme="minorEastAsia" w:hAnsiTheme="minorEastAsia" w:hint="eastAsia"/>
        </w:rPr>
        <w:t>她真实悔改的见证，许多撒玛利亚人信了耶稣。便对妇人说：现在我们信，不是因为你的话，是我们亲自听见了，知道这真是救世主。（</w:t>
      </w:r>
      <w:r w:rsidR="00975FEE">
        <w:rPr>
          <w:rFonts w:asciiTheme="minorEastAsia" w:hAnsiTheme="minorEastAsia" w:hint="eastAsia"/>
        </w:rPr>
        <w:t>约4:</w:t>
      </w:r>
      <w:r w:rsidRPr="00975FEE">
        <w:rPr>
          <w:rFonts w:asciiTheme="minorEastAsia" w:hAnsiTheme="minorEastAsia" w:hint="eastAsia"/>
        </w:rPr>
        <w:t>39-42）</w:t>
      </w:r>
    </w:p>
    <w:p w:rsidR="009C5818" w:rsidRPr="00975FEE" w:rsidRDefault="009C5818" w:rsidP="00531CB7">
      <w:pPr>
        <w:adjustRightInd w:val="0"/>
        <w:snapToGrid w:val="0"/>
        <w:spacing w:before="120" w:after="120" w:line="240" w:lineRule="auto"/>
        <w:rPr>
          <w:rFonts w:asciiTheme="minorEastAsia" w:hAnsiTheme="minorEastAsia"/>
        </w:rPr>
      </w:pPr>
      <w:r w:rsidRPr="00531CB7">
        <w:rPr>
          <w:rFonts w:asciiTheme="minorEastAsia" w:hAnsiTheme="minorEastAsia" w:hint="eastAsia"/>
          <w:b/>
          <w:sz w:val="24"/>
        </w:rPr>
        <w:t>结语：</w:t>
      </w:r>
      <w:r w:rsidR="00E150FE">
        <w:rPr>
          <w:rFonts w:asciiTheme="minorEastAsia" w:hAnsiTheme="minorEastAsia" w:hint="eastAsia"/>
        </w:rPr>
        <w:t>我们活在新约中，要建</w:t>
      </w:r>
      <w:r w:rsidR="00E150FE">
        <w:rPr>
          <w:rFonts w:asciiTheme="minorEastAsia" w:hAnsiTheme="minorEastAsia" w:hint="eastAsia"/>
          <w:lang w:val="en-US"/>
        </w:rPr>
        <w:t>造</w:t>
      </w:r>
      <w:bookmarkStart w:id="0" w:name="_GoBack"/>
      <w:bookmarkEnd w:id="0"/>
      <w:r w:rsidRPr="00975FEE">
        <w:rPr>
          <w:rFonts w:asciiTheme="minorEastAsia" w:hAnsiTheme="minorEastAsia" w:hint="eastAsia"/>
        </w:rPr>
        <w:t>神的家，来完成主吩咐我们的大使命。</w:t>
      </w:r>
    </w:p>
    <w:p w:rsidR="002F440E" w:rsidRPr="00975FEE" w:rsidRDefault="009C5818" w:rsidP="00531CB7">
      <w:pPr>
        <w:adjustRightInd w:val="0"/>
        <w:snapToGrid w:val="0"/>
        <w:spacing w:before="120" w:after="120" w:line="240" w:lineRule="auto"/>
        <w:ind w:firstLine="450"/>
        <w:rPr>
          <w:rFonts w:asciiTheme="minorEastAsia" w:hAnsiTheme="minorEastAsia"/>
        </w:rPr>
      </w:pPr>
      <w:r w:rsidRPr="00975FEE">
        <w:rPr>
          <w:rFonts w:asciiTheme="minorEastAsia" w:hAnsiTheme="minorEastAsia" w:hint="eastAsia"/>
        </w:rPr>
        <w:t>主耶稣和他们说完了话，后来被接到天上，坐在神的右边。门徒出去，到处宣传福音。主和他们同工，用神迹随着，证实所传的道。阿们！（可</w:t>
      </w:r>
      <w:r w:rsidR="00975FEE">
        <w:rPr>
          <w:rFonts w:asciiTheme="minorEastAsia" w:hAnsiTheme="minorEastAsia" w:hint="eastAsia"/>
        </w:rPr>
        <w:t>16:</w:t>
      </w:r>
      <w:r w:rsidRPr="00975FEE">
        <w:rPr>
          <w:rFonts w:asciiTheme="minorEastAsia" w:hAnsiTheme="minorEastAsia" w:hint="eastAsia"/>
        </w:rPr>
        <w:t>19-20）</w:t>
      </w:r>
    </w:p>
    <w:sectPr w:rsidR="002F440E" w:rsidRPr="00975F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818"/>
    <w:rsid w:val="002F440E"/>
    <w:rsid w:val="00531CB7"/>
    <w:rsid w:val="00975FEE"/>
    <w:rsid w:val="009C5818"/>
    <w:rsid w:val="00E1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AGCF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 Yang</dc:creator>
  <cp:lastModifiedBy>Leon Yang</cp:lastModifiedBy>
  <cp:revision>3</cp:revision>
  <dcterms:created xsi:type="dcterms:W3CDTF">2026-06-19T02:59:00Z</dcterms:created>
  <dcterms:modified xsi:type="dcterms:W3CDTF">2026-06-19T18:28:00Z</dcterms:modified>
</cp:coreProperties>
</file>