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棕树节的思考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太21：1-11， 腓2：5-11）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主题经文：1.  太21：1-11 </w:t>
      </w:r>
      <w:r w:rsidDel="00000000" w:rsidR="00000000" w:rsidRPr="00000000">
        <w:rPr>
          <w:rtl w:val="0"/>
        </w:rPr>
        <w:t xml:space="preserve">       </w:t>
        <w:tab/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1.耶稣和门徒将近耶路撒冷，到了伯法其在橄榄山那里。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2.耶稣就打发两个门徒，对他们说，你们往对面村子里去，必看见一匹驴拴在那里，还有驴驹同在一处。你们解开牵到我这里来。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3.若有人对你们说什么，你们就说，主要用它。那人必立时让你们牵来。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4.这事成就，是要应验先知的话，说，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5.要对锡安的居民（原文作女子）说，看哪，你的王来到你这里，是温柔的，又骑着驴，就是骑着驴驹子。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6.门徒就照耶稣所吩咐的去行，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7.牵了驴和驴驹来，把自己的衣服搭在上面，耶稣就骑上。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8.众人多半把衣服铺在路上。还有人砍下树枝来铺在路上。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9.前行后随的众人，喊着说，和散那归于大卫的子孙，（和散那原有求救的意思，在此乃称颂的话）奉主名来的，是应当称颂的。高高在上和散那。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10.耶稣既进了耶路撒冷，合城都惊动了，说，这是谁。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11.众人说，这是加利利拿撒勒的先知耶稣。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引言：</w:t>
      </w:r>
      <w:r w:rsidDel="00000000" w:rsidR="00000000" w:rsidRPr="00000000">
        <w:rPr>
          <w:rtl w:val="0"/>
        </w:rPr>
        <w:t xml:space="preserve">     </w:t>
        <w:tab/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今天是棕树节，其名来自于这段经文，是教会纪念主耶稣骑驴进耶路撒冷所设定的节日。耶稣在这一天骑驴进入耶路撒冷，受到耶路撒冷群众的热烈欢迎，他们以衣服和棕树枝铺在路上，欢呼拥戴耶稣作王。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从今天开始，开启了耶稣的受难周，他将进入他人生最后一周，完成他降世为人的救赎使命。在此受难之周，耶稣将会被出卖，审讯，受辱，鞭刑，十字架受死，埋葬，下周主日复活。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其中耶稣的受难是在犹太的逾越节（解决罪及其后果），埋葬是在除酵节（解决罪性），复活是在初熟节（重生新生命）。今天教会设立了受难节Good Friday和复活节来纪念耶稣的受死与复活。所以，此周被称为“受难之周”。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一. 和平之君-争战之王：</w:t>
      </w:r>
      <w:r w:rsidDel="00000000" w:rsidR="00000000" w:rsidRPr="00000000">
        <w:rPr>
          <w:rtl w:val="0"/>
        </w:rPr>
        <w:t xml:space="preserve">        </w:t>
        <w:tab/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耶稣在棕树节进城，是他人生第一次高调进城，并且也是第一次公开亮明自己君王的身份，这也是彼拉多问耶稣时问的问题，耶稣虽然不是所有问题都回答，但他总不拒绝回答这个问题(太27：11)，以至于在耶稣钉十字架的标牌上也是写着：犹太人的王(可15：26)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，犹太人在耶稣作王这件事上有一个错误的期待：耶稣作王率领犹太人起来造反，推翻罗马殖民统治。这也是后来在大祭司和宗教领袖执意要将耶稣钉十字架时，这同一批在耶稣进城时举着棕树枝铺着自己衣服夹道欢迎的群众，几天后也加入了呼喊“他们都说，把他钉十字架”(太27：22下)的声浪中。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为犹太人发现耶稣作王并不是他们心中所期盼的革命领袖，反而被抓受审，没有丝毫的反抗，俯首就擒，耶稣的“软弱“表现令他们失望，他们的革命梦被戳破了，因而将他们的愤怒倾泻在耶稣身上。犹太人对弥赛亚的这种错误期待，使他们到今天都没有办法接受耶稣就是他们盼望已久的弥赛亚。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所以发生这么大的差异，是因为犹太人没有认识到弥赛亚他们的拯救者是有两次来的。这位弥赛亚君王第一次来是以受苦的仆人，被宰杀的羔羊，谦卑的君王骑着小小的驴驹出现，为人类的罪将自己献祭在祭坛上的祭牲(赛53章)。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</w:t>
        <w:tab/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这位弥赛亚君王第二次还要再来，以犹大狮子骑着雄壮的白马的样式来争战审判报仇，不仅解决罪，还要解决罪所破坏的世界，收复神造的世界，将天国建立在全地之上，并且在全地要作王掌权。      </w:t>
        <w:tab/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遗憾的是，犹太人只能接受耶稣第二次来的争战基督君王(他们喜欢启11：15)，却不能接受第一次来的谦卑和平的弥赛亚君王，使整个民族落在基督救恩之外几千年，可惜！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但同样遗憾的是，教会虽然领受到了耶稣第一次来的救恩祝福，却对耶稣第二次来不感兴趣，对天国降临没有认识，以至于不关心神的受造，不关心神的主权运行(个人、教会、列国、全地)，不为基督再来作预备，以至于基督迟迟不能到来，任由世界被仇敌掳掠践踏，离神越来越远。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双焦点-单中心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        </w:t>
        <w:tab/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基督第一次来，是羔羊,受苦,牺牲,救赎；基督第二次来，是狮子,争战,征服,审判。基督两次来都是焦点，这就是双焦点的意思。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和平”与“争战”，”羔羊“与”狮子“，“牺牲”与“战胜”，看似矛盾的特质可以和谐统一在这位荣耀的救主和万王之王身上，我们需要圣灵的开启，才不会被这些看似矛盾的特质所混乱，以至于落入犹太人和教会的亏损中。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二. 耶稣作主-谦卑之王：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主题经文：2.  腓2：5-11        </w:t>
        <w:tab/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5.你们当以基督耶稣的心为心。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6.他本有神的形像，不以自己与神同等为强夺的。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7.反倒虚己，取了奴仆的形像，成为人的样式。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8.既有人的样子，就自己卑微，存心顺服，以至于死，且死在十字架上。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9.所以神将他升为至高，又赐给他那超乎万名之上的名，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10.叫一切在天上的，地上的，和地底下的，因耶稣的名，无不屈膝，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11.无不口称耶稣基督为主，使荣耀归与父神。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圣子的五重降卑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6节：三一神内降卑，圣子顺服天父（一）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7节：道成肉身，成为人的样式（二）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</w:t>
        <w:tab/>
        <w:t xml:space="preserve">取了奴仆的形象（三）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8节：顺服至死（四）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被当严重罪犯，最严酷最羞辱地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死在十字架上（五）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圣子的第一重降卑：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</w:t>
        <w:tab/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6节.他本有神的形像，不以自己与神同等为强夺的。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这是圣子的第一重降卑，是三一神内部的降卑，是在爱中的降卑，使三一神内部相爱有序，合而为一，没有间隙，因而成就了三一神，而不是三位三神。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这一点为什么重要？因为如果不是这样，”神就是爱“就不成立。“是”是being, 是神的本体，神不只是“有“爱，”有”不是本体。因此，这一在神本体里的降卑，使谦卑顺服和爱成为神本体的性情，在创造和救赎之前就有的性情，是永恒的性情，是天国的特质。今天，我们学习谦卑顺服，不仅仅要对付骄傲和悖逆罪而已，解决罪只是负面，谦卑顺服本身就是天国的性情。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三一神：三位格神在顺服的爱中成为一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1.圣父是神，圣子是神，圣灵是神—-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统一性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2.圣父不是圣子，圣子不是圣灵，圣灵不是圣父—-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多样性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3.圣父与圣子相爱，圣子与圣灵相爱，圣灵与圣父相爱—-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彼此爱的关系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4.圣子顺服圣父，圣子尊荣圣灵，圣灵尊荣圣父圣子—-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顺服和尊荣的关系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3. 圣子的第二、三重降卑：</w:t>
      </w:r>
      <w:r w:rsidDel="00000000" w:rsidR="00000000" w:rsidRPr="00000000">
        <w:rPr>
          <w:rtl w:val="0"/>
        </w:rPr>
        <w:t xml:space="preserve">        </w:t>
        <w:tab/>
        <w:t xml:space="preserve">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7节.反倒虚己，取了奴仆的形像，成为人的样式。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圣子第二重的降卑：道成肉身，成为人的样式; 圣子第三重降卑：取了奴仆的形象。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4. 圣子的第四、五重降卑：</w:t>
      </w:r>
      <w:r w:rsidDel="00000000" w:rsidR="00000000" w:rsidRPr="00000000">
        <w:rPr>
          <w:rtl w:val="0"/>
        </w:rPr>
        <w:t xml:space="preserve">        </w:t>
        <w:tab/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8节.既有人的样子，就自己卑微，存心顺服，以至于死，且死在十字架上。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圣子第四重的降卑：顺服至死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圣子第五重降卑：死在十字架上（ 被当严重罪犯，最严酷最羞辱地死在十字架上）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总结：圣子的第一重降卑是过去比较忽略的，是神本体里的降卑，是圣子爱神，第二至五的降卑是为拯救人，是圣子爱人。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三. 天国升迁法则：降而升</w:t>
      </w:r>
      <w:r w:rsidDel="00000000" w:rsidR="00000000" w:rsidRPr="00000000">
        <w:rPr>
          <w:rtl w:val="0"/>
        </w:rPr>
        <w:t xml:space="preserve">        </w:t>
        <w:tab/>
        <w:t xml:space="preserve">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9节.所以神将他升为至高，又赐给他那超乎万名之上的名，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10节.叫一切在天上的，地上的，和地底下的，因耶稣的名，无不屈膝，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11节.无不口称耶稣基督为主，使荣耀归与父神。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圣父将圣子：升为至高，超乎万名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所有受造：屈膝敬拜，承认耶稣基督主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圣父：得荣耀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回应诗歌：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</w:t>
        <w:tab/>
        <w:t xml:space="preserve">《一颗谦卑的心》</w:t>
      </w:r>
    </w:p>
    <w:p w:rsidR="00000000" w:rsidDel="00000000" w:rsidP="00000000" w:rsidRDefault="00000000" w:rsidRPr="00000000" w14:paraId="0000006D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https://www.youtube.com/watch?v=1Ll1NoVu9A4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思考讨论题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请复述一下受难周耶稣几个主要事件，分别在什么节期发生？各有什么救赎意义？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为什么犹太人会不认识耶稣第一次来？教会没有认识耶稣第二次来造成什么损失？他们各有所失的原因是什么？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腓2：5-11耶稣有几重降卑？请分别简述各重降卑是什么。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为什么说谦卑顺服是天国性情？我们怎么让天国运行在我们生命中？天国运行分别有哪几个层面？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Ll1NoVu9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