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20180</w:t>
      </w:r>
      <w:r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  <w:t>910</w:t>
      </w:r>
      <w:r>
        <w:rPr>
          <w:rFonts w:hint="eastAsia" w:asciiTheme="majorEastAsia" w:hAnsiTheme="majorEastAsia" w:eastAsiaTheme="majorEastAsia" w:cstheme="majorEastAsia"/>
          <w:b/>
          <w:sz w:val="28"/>
        </w:rPr>
        <w:t xml:space="preserve">  YY晨祷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color w:val="C00000"/>
          <w:sz w:val="3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2"/>
          <w:szCs w:val="28"/>
          <w:lang w:eastAsia="zh-CN"/>
        </w:rPr>
        <w:t>领受“如同一人”的恩膏，进入犹太</w: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28"/>
          <w:lang w:val="en-US" w:eastAsia="zh-CN"/>
        </w:rPr>
        <w:t>5779年，成为得胜者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sz w:val="32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sz w:val="28"/>
          <w:szCs w:val="28"/>
        </w:rPr>
        <w:t>一、 新妇代祷团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sz w:val="28"/>
          <w:szCs w:val="28"/>
        </w:rPr>
        <w:t>孙师母：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犹太新年刚刚过去的“如同一人”的聚集，大家都很开心。信心是“白点”、教会的异象也是“白点”。神看我们这个群体也是有信心，在这个平台不断在做，预备我们成为儿子、新妇。我对神说，“神啊，你的开启这么深，我们做不到”。特会众人如同一人，大家欢喜快乐把荣耀归给你多么美好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看到以缪先知发的信息，看到挑战非常大，没有时间了。我在这个特会的感受很深的一个：人不喜欢对付里面。看到平台我深深感受到神在做我们里面。我自己已经有很多里面的对付，但仍不断被光照，我祷告、悔改，并且不断光照、对付。因着拒绝的伤害成为我生命中的坚固营垒，以至于瞎眼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我看到光照、开启是一回事，能否做到是另一回事。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我有时候也很难明白神的心意。看到扫罗不肯面对自己的里面，他也悔改、但都是外面的。环境一来他就不肯对付里面的争竞嫉妒骄傲。他在百姓面前要做王，但神已经厌弃他了。我们很像扫罗，环境来了就柔软、放下来了，但里面没改变。大卫的儿子造反，大卫说若神保守，我会回来。大卫肯对付自己，对神有信心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我也想紧紧抓住神，神还是借着环境光照我。神就是要来对付我们里面，因为要让我们做王、对付我们里面好让我们有油，因为他要来了。当大卫悔改，神让大卫再一次为王。耶稣会再一次回到耶路撒冷，我心里很感恩。还有10天赎罪日。我们跌倒，再一次爬起来。我们会被神管教，但每一次管教大卫都进入命定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sz w:val="28"/>
          <w:szCs w:val="28"/>
        </w:rPr>
        <w:t>二、 牧长团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sz w:val="28"/>
          <w:szCs w:val="28"/>
        </w:rPr>
        <w:t>1、周牧师：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感谢神，我们已经跨进了5779年，7个丰年神都是带领佳恩来预备，从5777年的吹角节到5779年吹角节，2年时间透过在YY平台带领我们。7个丰年已经结束，“如同一人”的聚集对我们是再一次的提升，恩膏非常的强，释放的信息非常的宝贵。“如同一人”里神再一次释放了吹角节的救恩预表和EMUL先知的信息。信息中预表吹角节有双重的意义：第一重是关于耶稣第一次来，耶稣的诞生和亚当、挪亚的诞生都是在吹角节，亚当代表原初的创造，挪亚代表是新的开始，所以耶稣是末后的亚当、新的挪亚，他要带来新的创造和新的开始；第二重是关乎耶稣第二次来，我们可以去读约珥书，里有很多描写吹角节与耶稣第二次来的密切关系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EMUL先知信息中的两个要点是我们需要知道的，第一个要点是讲到大灾难要来了，要愿意舍己甚至殉道预备好进入大灾难；第二个是预备温哥华的教会成为这个国家甚至列国教会的模范。这也是对佳恩教会所说的，我们是全体教会参与这个吹角节的聚集，所以佳恩教会是有福的，要成为温哥华教会的模范、国家教会的模范和列国教会的模范，我相信这是对佳恩的呼召。信息中说没有任何时间来浪费放松了，这些话语和我们两年来约柜的带领是何等的一致，我们要好好的领受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Daniel牧师夫妇为赵爸作见证，说赵爸在黑纸上看见白点，“白点”是神在这个人身上的旨意，他会发挥这个白点而不去看黑点，这是很宝贵的特点。但有人曲解了这个意思，抹黑了赵爸的优点变为成功神学。实际上赵爸从不论断人，只看神在这个人身上的旨意。Daniel夫妇见证中讲到赵爸之前经历了多少的离开和背叛，这条路上十字架的对付。今天人们看到“回家运动”的轰轰烈烈，却看不到这十几年他所走的十字架的路，这是完全误解了他。赵爸的优点是专门对付自己，走十字架的路，从不论断人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有人说我们的YY平台专门对付人的弱点，实际我们是平衡的，我们强调领受神的爱，得到真儿子的心取代孤儿的心，我们不只讲扫罗也讲大卫。我们要学习人的榜样，却是以圣经为标准。YY平台的原则是站在主为我们成就的Z点，但是要对付自己里面的A点，就是赵爸所讲的舍己。如果讲对付人的弱点是错的，就是在讲耶稣是错的，因为在七封信中可以看到，里面七个教会耶稣有批评也有表扬，我们要明白钓鱼的原则是圣经中得胜的福音原则，要靠着圣灵把A点钓到Z点上来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圣经中讲对儿子才责备，对私生子才没有管教，这是圣经的原则。我们不仅要领受阿爸天父对孩子无条件的爱，也要领受天父对成长的儿子管教的爱，我们要明白神的话语就不会歪曲见证，特别是对于赵爸的高级黑。赵爸是一直鼓励人发展“白点”，“黑点”也会被对付，就是把A点拉到Z点，赵爸对自己走的完全是十字架向己死的路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5779年EMUL先知释放的信息告诉我们要预备好大灾难，特别是属灵的争战。我们是属灵的战士，这和我们蒙召成为第一支军队是一致的。我们怎样在属灵争战中得胜呢？要胜过两大仇敌：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第一个是外面的仇敌——撒旦和所率领的黑暗权势，黑暗权势包括堕落天使和邪灵，邪灵是堕落天使和人的女子交合产生的巨人的后代，被洪水审判后灵魂还持留在世界上，所以邪灵特别喜欢透过人来表达自己，四福音书中可以看到耶稣赶走这些邪灵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第二个是里面的仇敌——从亚当堕落带来的罪性，里面的老我肉体血气。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所以耶稣是双重的得胜，他不仅是末后的亚当，逆转了亚当堕落带给人类的恶果，也解决了天使堕落带给人类的罪恶，因为他是新挪亚。挪亚的洪水把巨人淹死了，但它们的灵魂成了在世界上的各种邪灵。所以我们要胜过外面的和里面的仇敌，我们要靠着耶稣成为双重的得胜者。这是神一直训练我们成为第一支军队，所以我们学习扫罗的教训和大卫的榜样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神给了扫罗王两个考验，非利士人代表外面的仇敌，亚玛力人代表里面的仇敌，扫罗王失败了没有办法得到奖赏，最后死在非利士人手下，我们要吸取扫罗的教训。要选择信靠神，通过认识神经历神，跟神有亲密的关系，知道自己是谁才能胜过非利士人。我们越认识神就越知道自己是谁，就不会被恐惧掌控，这是扫罗的第一个教训。第二个教训是败在亚玛力人手下，因为他骄傲傲慢，打折扣神的话，就像我们做表面功夫，老我却不肯下宝座，扫罗把其他的都杀了，却把亚甲和上好的牛羊留下献祭。亚甲代表自我坐王，上好的牛羊就是自己的功劳，这样的祭物神会悦纳吗？我们要反省自己，我们是不是凭着自己老我坐王，把功劳全部献给神。听命胜于献祭，悖逆的罪和行邪术拜偶像的罪是相等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所以大卫是我们的榜样，大卫第一方面完全得胜，他和神有亲密的关系，第二方面大卫在亚玛力人上面有得胜也有失败，他在肉体情欲方面是有祖先来的咒诅，尽管有这样的软弱，他愿意悔改不遮掩，在神面前痛悔，我们看到神愿意饶恕他。这点上虽然不是我们的榜样，但对我们是一个鼓励，我们在很多方面也是有软弱的，像大卫这样有软弱的人，最后成为合神心意的人。我们虽然软弱跌倒，但可以悔改转向神，就可以成为大卫一样的勇士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Style w:val="5"/>
          <w:rFonts w:hint="eastAsia" w:ascii="微软雅黑" w:hAnsi="微软雅黑" w:eastAsia="微软雅黑" w:cs="微软雅黑"/>
          <w:b/>
          <w:bCs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sz w:val="28"/>
          <w:szCs w:val="28"/>
        </w:rPr>
        <w:t>2、孙牧师：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重点分享EMUL先知预言，在会前查验团队，我分享个人领受七个丰年结束，七个荒年开始，但大家回应不多。先知的预言印证了我的这个领受。逼迫已经从东方国家开始，要求信徒签署退教申明，大家注意一定不要去签署，如果签署在属灵上就等于失去救恩。全球伊斯兰化和全球索多玛化，在西方传统基督教国家都开始对基督徒的逼迫，因为基督徒的反抗是最小的，逼迫的成本是最低的。要认清不是在基督教国家是安全的，而是在基督里是最安全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我这次在新加坡听到一个很大的教会，被索多玛化的同性恋组织告上法庭而被迫关闭。新加坡其他教会选择了沉默，没有发声，没有与他们站在一起共同面对。神这个时候释放如同一人恩膏在温哥华众教会，我个人确信神有这个心意，就是在一间教会遭受逼迫时，其他教会要如同一人站在一起，共同发声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sz w:val="28"/>
          <w:szCs w:val="28"/>
        </w:rPr>
        <w:t>3、张传道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赵爸两家人同行55年的恩膏，这个是我们要领受的，不是别的，彼此谦卑彼此顺服，看白不看黑是我们要领受的。我们想想自己我们在教会里能不能跟自己的家人，身边的同工，领袖能不能看白不看黑。对我来说，我学到了破碎以“自我为中心”的老我。这是我从家族来的一个咒诅，我约是接近的人，看到的对方缺点越多，着是我要改变的，要看身边人的优点。还有一个，就是MAMA MAY说赵爸在婚姻这么多年，从来没有把压力带回到家中，带给妻子和孩子，这也是大大震动我心的地方，也都是要学习，操练，要用到实际生活中。赵爸从心而出的圣经经文以赛亚书40：12"谁曾用手心量诸水、用手虎口量苍天、用升斗盛大地的尘土、用秤称山岭、用天平平冈陵呢＂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sz w:val="28"/>
          <w:szCs w:val="28"/>
        </w:rPr>
        <w:t>4、刘牧师：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神很爱我们，在这个周末，特别选在佳恩教会举办了《如同一人》的聚集，我们领受向赵爸这样的恩膏是蒙福的。记得我们都是由赵爸按立成为牧者的，今天他们行道的榜样是我们心里所渴慕的，神知道我们生命真实的本相，会带领我们将今天所领受的，按照他的时间，在我们的生命当中来做成他的工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>这次聚集我所领受lmiel先知的预言，是非常重要的。让我们更加珍惜和警醒在2018年剩余的这几个月的时间，因为2019年逼迫很可能就要来了，世界上所发生的一切，正在按圣经所写的进行着，如果我们没有看到这一点，在当今年代要想破碎老我，改变自己，走十字架的道路是很不容易的。如果我们真的知道如扫罗一样，神给的机会不是老有，就能让我们更加去把握每一个机会，思想神今天要改变我们什么，让我们将所领受的一个信息听进去，里面愿意被改变。特别是听了周爸信息里提到的末世来临的四大特征，让我们更加个警醒，把我们自己交托在主的手里，求主在我们的家庭关系等各个方面来改变破碎，在群体里让我们能够真实做到来彼此相爱。感谢神！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-SA"/>
        </w:rPr>
        <w:t xml:space="preserve"> 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sz w:val="28"/>
          <w:szCs w:val="28"/>
        </w:rPr>
        <w:t>邓传道：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感谢主，神在犹太新年5779年 接着特会，赐下时代信息和生命的信息，与神在佳恩一直的带领是吻合和加强的。末世进深，压力加大的环境下，如何才能站立得住？就是个人要做得胜者，群体要合一。这次特会主题：如同一人，就是主要讲到合一。合一是一个结果，合一的基础，如同一人的基础是什么呢：1、真实的认识和活出身份，真儿子和新妇的身份。并且尊荣别人的身份。在群体中，尤其是真儿子的心，小到一个家庭夫妻间的合一，大到国度众教会的合一，如果都在孤儿的生命中，不安全感，自立自主，纷争，是不可能合一的。合一的路径就是除去孤儿的心，活出真儿子的生命。2，神对你的呼召、给你的产业是什么。真儿子是明白和看重持守自己产业的，不至于妄自菲薄羡慕别人。同时真儿子也尊荣拥有别人所有的。当我们不断舍己，活出自己的身份，这就是个人得胜和群体合一的道路。才能够在末世的各样压力下站立得住，得胜有余。</w:t>
      </w:r>
    </w:p>
    <w:sectPr>
      <w:pgSz w:w="11906" w:h="16838"/>
      <w:pgMar w:top="720" w:right="720" w:bottom="720" w:left="72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FF6443"/>
    <w:multiLevelType w:val="singleLevel"/>
    <w:tmpl w:val="E2FF6443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2E54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4C48"/>
    <w:rsid w:val="00405BE9"/>
    <w:rsid w:val="00405E76"/>
    <w:rsid w:val="00413732"/>
    <w:rsid w:val="0041522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0DA5"/>
    <w:rsid w:val="00552927"/>
    <w:rsid w:val="00553560"/>
    <w:rsid w:val="00554418"/>
    <w:rsid w:val="00560E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1068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222CA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2F1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0338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6AB5"/>
    <w:rsid w:val="00F3038A"/>
    <w:rsid w:val="00F324A4"/>
    <w:rsid w:val="00F32BE6"/>
    <w:rsid w:val="00F33677"/>
    <w:rsid w:val="00F33B52"/>
    <w:rsid w:val="00F3453D"/>
    <w:rsid w:val="00F34692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091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  <w:rsid w:val="03391725"/>
    <w:rsid w:val="0C390411"/>
    <w:rsid w:val="217E25B2"/>
    <w:rsid w:val="23360824"/>
    <w:rsid w:val="3B393B5F"/>
    <w:rsid w:val="4F110828"/>
    <w:rsid w:val="52534375"/>
    <w:rsid w:val="537B1BD0"/>
    <w:rsid w:val="5A2246C3"/>
    <w:rsid w:val="622A039F"/>
    <w:rsid w:val="7B100C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6"/>
      <w:szCs w:val="16"/>
    </w:rPr>
  </w:style>
  <w:style w:type="character" w:styleId="5">
    <w:name w:val="Strong"/>
    <w:basedOn w:val="4"/>
    <w:qFormat/>
    <w:uiPriority w:val="22"/>
    <w:rPr>
      <w:b/>
    </w:rPr>
  </w:style>
  <w:style w:type="paragraph" w:styleId="7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8">
    <w:name w:val="Balloon Text Char"/>
    <w:basedOn w:val="4"/>
    <w:link w:val="3"/>
    <w:semiHidden/>
    <w:qFormat/>
    <w:uiPriority w:val="99"/>
    <w:rPr>
      <w:rFonts w:ascii="宋体" w:hAnsi="宋体" w:eastAsia="宋体" w:cs="宋体"/>
      <w:kern w:val="0"/>
      <w:sz w:val="16"/>
      <w:szCs w:val="16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2804</Characters>
  <Lines>23</Lines>
  <Paragraphs>6</Paragraphs>
  <TotalTime>104</TotalTime>
  <ScaleCrop>false</ScaleCrop>
  <LinksUpToDate>false</LinksUpToDate>
  <CharactersWithSpaces>3289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2018-08-23T12:37:00Z</dcterms:created>
  <dc:creator>admin</dc:creator>
  <cp:lastModifiedBy>门伟明</cp:lastModifiedBy>
  <dcterms:modified xsi:type="dcterms:W3CDTF">2018-09-10T22:17:00Z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